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E3F" w:rsidRPr="005945AF" w:rsidRDefault="00CA5717" w:rsidP="00A34E3F">
      <w:pPr>
        <w:jc w:val="right"/>
        <w:rPr>
          <w:rFonts w:ascii="游ゴシック" w:eastAsia="游ゴシック" w:hAnsi="游ゴシック"/>
          <w:sz w:val="22"/>
        </w:rPr>
      </w:pPr>
      <w:r w:rsidRPr="005945AF">
        <w:rPr>
          <w:rFonts w:ascii="游ゴシック" w:eastAsia="游ゴシック" w:hAnsi="游ゴシック" w:hint="eastAsia"/>
          <w:sz w:val="22"/>
        </w:rPr>
        <w:t>申込日　　　　　年　　月　　日</w:t>
      </w:r>
    </w:p>
    <w:p w:rsidR="00F13691" w:rsidRPr="005945AF" w:rsidRDefault="00F13691" w:rsidP="00F13691">
      <w:pPr>
        <w:jc w:val="left"/>
        <w:rPr>
          <w:rFonts w:ascii="游ゴシック" w:eastAsia="游ゴシック" w:hAnsi="游ゴシック"/>
          <w:sz w:val="22"/>
        </w:rPr>
      </w:pPr>
      <w:r w:rsidRPr="005945AF">
        <w:rPr>
          <w:rFonts w:ascii="游ゴシック" w:eastAsia="游ゴシック" w:hAnsi="游ゴシック" w:hint="eastAsia"/>
          <w:sz w:val="22"/>
        </w:rPr>
        <w:t>国民年金基金連合会　御中</w:t>
      </w:r>
    </w:p>
    <w:p w:rsidR="00F13691" w:rsidRPr="005945AF" w:rsidRDefault="00F13691" w:rsidP="00F13691">
      <w:pPr>
        <w:spacing w:line="30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5945AF">
        <w:rPr>
          <w:rFonts w:ascii="游ゴシック" w:eastAsia="游ゴシック" w:hAnsi="游ゴシック" w:hint="eastAsia"/>
          <w:sz w:val="28"/>
          <w:szCs w:val="28"/>
        </w:rPr>
        <w:t>簡易版iDeCoロゴ利用承認申請書</w:t>
      </w:r>
    </w:p>
    <w:p w:rsidR="00101087" w:rsidRDefault="00101087" w:rsidP="00F13691">
      <w:pPr>
        <w:spacing w:line="300" w:lineRule="exact"/>
        <w:jc w:val="center"/>
        <w:rPr>
          <w:rFonts w:ascii="游ゴシック" w:eastAsia="游ゴシック" w:hAnsi="游ゴシック"/>
          <w:sz w:val="28"/>
          <w:szCs w:val="28"/>
        </w:rPr>
      </w:pPr>
    </w:p>
    <w:p w:rsidR="00101087" w:rsidRPr="00A42FBE" w:rsidRDefault="00101087" w:rsidP="00101087">
      <w:pPr>
        <w:spacing w:line="300" w:lineRule="exact"/>
        <w:ind w:leftChars="1500" w:left="3150"/>
        <w:jc w:val="left"/>
        <w:rPr>
          <w:rFonts w:ascii="游ゴシック" w:eastAsia="游ゴシック" w:hAnsi="游ゴシック"/>
          <w:sz w:val="22"/>
        </w:rPr>
      </w:pPr>
      <w:r w:rsidRPr="00A42FBE">
        <w:rPr>
          <w:rFonts w:ascii="游ゴシック" w:eastAsia="游ゴシック" w:hAnsi="游ゴシック" w:hint="eastAsia"/>
          <w:sz w:val="22"/>
        </w:rPr>
        <w:t>（申請者）</w:t>
      </w:r>
    </w:p>
    <w:p w:rsidR="00101087" w:rsidRPr="00A42FBE" w:rsidRDefault="00101087" w:rsidP="00101087">
      <w:pPr>
        <w:spacing w:line="300" w:lineRule="exact"/>
        <w:ind w:leftChars="1500" w:left="3150"/>
        <w:jc w:val="left"/>
        <w:rPr>
          <w:rFonts w:ascii="游ゴシック" w:eastAsia="游ゴシック" w:hAnsi="游ゴシック"/>
          <w:sz w:val="22"/>
        </w:rPr>
      </w:pPr>
      <w:r w:rsidRPr="00A42FBE">
        <w:rPr>
          <w:rFonts w:ascii="游ゴシック" w:eastAsia="游ゴシック" w:hAnsi="游ゴシック" w:hint="eastAsia"/>
          <w:sz w:val="22"/>
        </w:rPr>
        <w:t>法人名：</w:t>
      </w:r>
      <w:r w:rsidRPr="004C0B58">
        <w:rPr>
          <w:rFonts w:ascii="游ゴシック" w:eastAsia="游ゴシック" w:hAnsi="游ゴシック" w:hint="eastAsia"/>
          <w:sz w:val="16"/>
          <w:szCs w:val="16"/>
        </w:rPr>
        <w:t>（あれば）</w:t>
      </w:r>
    </w:p>
    <w:p w:rsidR="00101087" w:rsidRPr="00A42FBE" w:rsidRDefault="00101087" w:rsidP="00101087">
      <w:pPr>
        <w:spacing w:line="300" w:lineRule="exact"/>
        <w:ind w:leftChars="1500" w:left="3150"/>
        <w:jc w:val="left"/>
        <w:rPr>
          <w:rFonts w:ascii="游ゴシック" w:eastAsia="游ゴシック" w:hAnsi="游ゴシック"/>
          <w:sz w:val="22"/>
        </w:rPr>
      </w:pPr>
      <w:r w:rsidRPr="00A42FBE">
        <w:rPr>
          <w:rFonts w:ascii="游ゴシック" w:eastAsia="游ゴシック" w:hAnsi="游ゴシック" w:hint="eastAsia"/>
          <w:sz w:val="22"/>
        </w:rPr>
        <w:t>所属：</w:t>
      </w:r>
      <w:r w:rsidRPr="004C0B58">
        <w:rPr>
          <w:rFonts w:ascii="游ゴシック" w:eastAsia="游ゴシック" w:hAnsi="游ゴシック" w:hint="eastAsia"/>
          <w:sz w:val="16"/>
          <w:szCs w:val="16"/>
        </w:rPr>
        <w:t>（あれば）</w:t>
      </w:r>
    </w:p>
    <w:p w:rsidR="00F13691" w:rsidRDefault="00101087" w:rsidP="00101087">
      <w:pPr>
        <w:spacing w:line="300" w:lineRule="exact"/>
        <w:ind w:leftChars="1500" w:left="3150"/>
        <w:jc w:val="left"/>
        <w:rPr>
          <w:rFonts w:ascii="游ゴシック" w:eastAsia="游ゴシック" w:hAnsi="游ゴシック"/>
          <w:sz w:val="22"/>
        </w:rPr>
      </w:pPr>
      <w:r w:rsidRPr="00A42FBE">
        <w:rPr>
          <w:rFonts w:ascii="游ゴシック" w:eastAsia="游ゴシック" w:hAnsi="游ゴシック" w:hint="eastAsia"/>
          <w:sz w:val="22"/>
        </w:rPr>
        <w:t>氏名：</w:t>
      </w:r>
    </w:p>
    <w:p w:rsidR="00101087" w:rsidRDefault="00101087" w:rsidP="00101087">
      <w:pPr>
        <w:spacing w:line="300" w:lineRule="exact"/>
        <w:ind w:leftChars="1500" w:left="3150"/>
        <w:jc w:val="left"/>
        <w:rPr>
          <w:rFonts w:ascii="游ゴシック" w:eastAsia="游ゴシック" w:hAnsi="游ゴシック"/>
          <w:sz w:val="22"/>
        </w:rPr>
      </w:pPr>
      <w:r w:rsidRPr="00A42FBE">
        <w:rPr>
          <w:rFonts w:ascii="游ゴシック" w:eastAsia="游ゴシック" w:hAnsi="游ゴシック" w:hint="eastAsia"/>
          <w:sz w:val="22"/>
        </w:rPr>
        <w:t>日中連絡先電話番号：</w:t>
      </w:r>
    </w:p>
    <w:p w:rsidR="00D70B47" w:rsidRPr="00A42FBE" w:rsidRDefault="00D70B47" w:rsidP="00101087">
      <w:pPr>
        <w:spacing w:line="300" w:lineRule="exact"/>
        <w:ind w:leftChars="1500" w:left="315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郵便番号及び住所：</w:t>
      </w:r>
      <w:r w:rsidRPr="00A42FBE">
        <w:rPr>
          <w:rFonts w:ascii="游ゴシック" w:eastAsia="游ゴシック" w:hAnsi="游ゴシック" w:hint="eastAsia"/>
          <w:sz w:val="22"/>
        </w:rPr>
        <w:t xml:space="preserve"> </w:t>
      </w:r>
    </w:p>
    <w:p w:rsidR="00101087" w:rsidRDefault="00101087" w:rsidP="00F13691">
      <w:pPr>
        <w:spacing w:line="300" w:lineRule="exact"/>
        <w:jc w:val="center"/>
        <w:rPr>
          <w:rFonts w:ascii="游ゴシック" w:eastAsia="游ゴシック" w:hAnsi="游ゴシック"/>
          <w:sz w:val="28"/>
          <w:szCs w:val="28"/>
        </w:rPr>
      </w:pPr>
    </w:p>
    <w:p w:rsidR="006F7050" w:rsidRDefault="006F7050" w:rsidP="00F13691">
      <w:pPr>
        <w:spacing w:line="300" w:lineRule="exact"/>
        <w:jc w:val="center"/>
        <w:rPr>
          <w:rFonts w:ascii="游ゴシック" w:eastAsia="游ゴシック" w:hAnsi="游ゴシック"/>
          <w:sz w:val="28"/>
          <w:szCs w:val="28"/>
        </w:rPr>
      </w:pPr>
    </w:p>
    <w:p w:rsidR="006F7050" w:rsidRPr="005945AF" w:rsidRDefault="006F7050" w:rsidP="00F13691">
      <w:pPr>
        <w:spacing w:line="300" w:lineRule="exact"/>
        <w:jc w:val="center"/>
        <w:rPr>
          <w:rFonts w:ascii="游ゴシック" w:eastAsia="游ゴシック" w:hAnsi="游ゴシック"/>
          <w:sz w:val="28"/>
          <w:szCs w:val="28"/>
        </w:rPr>
      </w:pPr>
    </w:p>
    <w:p w:rsidR="00211836" w:rsidRDefault="00B67097" w:rsidP="00211836">
      <w:pPr>
        <w:spacing w:line="30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インターネット等のオンライン上で利用するので</w:t>
      </w:r>
      <w:r w:rsidR="00CC3320" w:rsidRPr="005945AF">
        <w:rPr>
          <w:rFonts w:ascii="游ゴシック" w:eastAsia="游ゴシック" w:hAnsi="游ゴシック" w:hint="eastAsia"/>
          <w:sz w:val="22"/>
        </w:rPr>
        <w:t>はなく、</w:t>
      </w:r>
      <w:r w:rsidR="008F0740">
        <w:rPr>
          <w:rFonts w:ascii="游ゴシック" w:eastAsia="游ゴシック" w:hAnsi="游ゴシック" w:hint="eastAsia"/>
          <w:sz w:val="22"/>
        </w:rPr>
        <w:t>かつ</w:t>
      </w:r>
      <w:hyperlink r:id="rId7" w:anchor="i_logo" w:history="1">
        <w:r w:rsidR="00D17D9C">
          <w:rPr>
            <w:rStyle w:val="a7"/>
            <w:rFonts w:ascii="游ゴシック" w:eastAsia="游ゴシック" w:hAnsi="游ゴシック" w:hint="eastAsia"/>
            <w:sz w:val="22"/>
          </w:rPr>
          <w:t>公</w:t>
        </w:r>
        <w:r w:rsidR="00F13691" w:rsidRPr="00F962D8">
          <w:rPr>
            <w:rStyle w:val="a7"/>
            <w:rFonts w:ascii="游ゴシック" w:eastAsia="游ゴシック" w:hAnsi="游ゴシック" w:hint="eastAsia"/>
            <w:sz w:val="22"/>
          </w:rPr>
          <w:t>式</w:t>
        </w:r>
        <w:r w:rsidR="00F47F45" w:rsidRPr="00F962D8">
          <w:rPr>
            <w:rStyle w:val="a7"/>
            <w:rFonts w:ascii="游ゴシック" w:eastAsia="游ゴシック" w:hAnsi="游ゴシック" w:hint="eastAsia"/>
            <w:sz w:val="22"/>
          </w:rPr>
          <w:t>iDeCo</w:t>
        </w:r>
        <w:r w:rsidR="00F13691" w:rsidRPr="00F962D8">
          <w:rPr>
            <w:rStyle w:val="a7"/>
            <w:rFonts w:ascii="游ゴシック" w:eastAsia="游ゴシック" w:hAnsi="游ゴシック" w:hint="eastAsia"/>
            <w:sz w:val="22"/>
          </w:rPr>
          <w:t>ロゴ</w:t>
        </w:r>
      </w:hyperlink>
      <w:r w:rsidR="00F13691" w:rsidRPr="005945AF">
        <w:rPr>
          <w:rFonts w:ascii="游ゴシック" w:eastAsia="游ゴシック" w:hAnsi="游ゴシック" w:hint="eastAsia"/>
          <w:sz w:val="22"/>
        </w:rPr>
        <w:t>の利用が困難なた</w:t>
      </w:r>
      <w:r w:rsidR="00243384" w:rsidRPr="005945AF">
        <w:rPr>
          <w:rFonts w:ascii="游ゴシック" w:eastAsia="游ゴシック" w:hAnsi="游ゴシック" w:hint="eastAsia"/>
          <w:sz w:val="22"/>
        </w:rPr>
        <w:t>め、</w:t>
      </w:r>
      <w:r w:rsidR="00F13691" w:rsidRPr="005945AF">
        <w:rPr>
          <w:rFonts w:ascii="游ゴシック" w:eastAsia="游ゴシック" w:hAnsi="游ゴシック" w:hint="eastAsia"/>
          <w:sz w:val="22"/>
        </w:rPr>
        <w:t>下記の通り簡易版iDeCoロゴ</w:t>
      </w:r>
      <w:r w:rsidR="00CC3320" w:rsidRPr="005945AF">
        <w:rPr>
          <w:rFonts w:ascii="游ゴシック" w:eastAsia="游ゴシック" w:hAnsi="游ゴシック" w:hint="eastAsia"/>
          <w:sz w:val="22"/>
        </w:rPr>
        <w:t>の</w:t>
      </w:r>
      <w:r w:rsidR="00F13691" w:rsidRPr="005945AF">
        <w:rPr>
          <w:rFonts w:ascii="游ゴシック" w:eastAsia="游ゴシック" w:hAnsi="游ゴシック" w:hint="eastAsia"/>
          <w:sz w:val="22"/>
        </w:rPr>
        <w:t>利用を申請します。</w:t>
      </w:r>
    </w:p>
    <w:p w:rsidR="00F13691" w:rsidRPr="005945AF" w:rsidRDefault="00D70B47" w:rsidP="00211836">
      <w:pPr>
        <w:spacing w:line="300" w:lineRule="exact"/>
        <w:ind w:firstLineChars="100" w:firstLine="22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なお、</w:t>
      </w:r>
      <w:r w:rsidR="007F39F2">
        <w:rPr>
          <w:rFonts w:ascii="游ゴシック" w:eastAsia="游ゴシック" w:hAnsi="游ゴシック" w:hint="eastAsia"/>
          <w:sz w:val="22"/>
        </w:rPr>
        <w:t>利用</w:t>
      </w:r>
      <w:r w:rsidR="00BC77E6">
        <w:rPr>
          <w:rFonts w:ascii="游ゴシック" w:eastAsia="游ゴシック" w:hAnsi="游ゴシック" w:hint="eastAsia"/>
          <w:sz w:val="22"/>
        </w:rPr>
        <w:t>の</w:t>
      </w:r>
      <w:r w:rsidR="000C1B00">
        <w:rPr>
          <w:rFonts w:ascii="游ゴシック" w:eastAsia="游ゴシック" w:hAnsi="游ゴシック" w:hint="eastAsia"/>
          <w:sz w:val="22"/>
        </w:rPr>
        <w:t>承認後、1週間から10日後</w:t>
      </w:r>
      <w:r w:rsidR="00BC03A0">
        <w:rPr>
          <w:rFonts w:ascii="游ゴシック" w:eastAsia="游ゴシック" w:hAnsi="游ゴシック" w:hint="eastAsia"/>
          <w:sz w:val="22"/>
        </w:rPr>
        <w:t>程度で</w:t>
      </w:r>
      <w:r>
        <w:rPr>
          <w:rFonts w:ascii="游ゴシック" w:eastAsia="游ゴシック" w:hAnsi="游ゴシック" w:hint="eastAsia"/>
          <w:sz w:val="22"/>
        </w:rPr>
        <w:t>郵送され</w:t>
      </w:r>
      <w:r w:rsidR="000C1B00">
        <w:rPr>
          <w:rFonts w:ascii="游ゴシック" w:eastAsia="游ゴシック" w:hAnsi="游ゴシック" w:hint="eastAsia"/>
          <w:sz w:val="22"/>
        </w:rPr>
        <w:t>る</w:t>
      </w:r>
      <w:r w:rsidR="00F47F45" w:rsidRPr="00F47F45">
        <w:rPr>
          <w:rFonts w:ascii="游ゴシック" w:eastAsia="游ゴシック" w:hAnsi="游ゴシック" w:hint="eastAsia"/>
          <w:sz w:val="22"/>
        </w:rPr>
        <w:t>簡易版</w:t>
      </w:r>
      <w:r w:rsidR="00F47F45" w:rsidRPr="00F47F45">
        <w:rPr>
          <w:rFonts w:ascii="游ゴシック" w:eastAsia="游ゴシック" w:hAnsi="游ゴシック"/>
          <w:sz w:val="22"/>
        </w:rPr>
        <w:t>iDeCo</w:t>
      </w:r>
      <w:r w:rsidR="00F47F45">
        <w:rPr>
          <w:rFonts w:ascii="游ゴシック" w:eastAsia="游ゴシック" w:hAnsi="游ゴシック" w:hint="eastAsia"/>
          <w:sz w:val="22"/>
        </w:rPr>
        <w:t>ロゴ</w:t>
      </w:r>
      <w:r>
        <w:rPr>
          <w:rFonts w:ascii="游ゴシック" w:eastAsia="游ゴシック" w:hAnsi="游ゴシック" w:hint="eastAsia"/>
          <w:sz w:val="22"/>
        </w:rPr>
        <w:t>原版</w:t>
      </w:r>
      <w:r w:rsidR="008F1333">
        <w:rPr>
          <w:rFonts w:ascii="游ゴシック" w:eastAsia="游ゴシック" w:hAnsi="游ゴシック" w:hint="eastAsia"/>
          <w:sz w:val="22"/>
        </w:rPr>
        <w:t>のDVD</w:t>
      </w:r>
      <w:r w:rsidR="000C1B00">
        <w:rPr>
          <w:rFonts w:ascii="游ゴシック" w:eastAsia="游ゴシック" w:hAnsi="游ゴシック" w:hint="eastAsia"/>
          <w:sz w:val="22"/>
        </w:rPr>
        <w:t>は</w:t>
      </w:r>
      <w:r w:rsidR="007F39F2">
        <w:rPr>
          <w:rFonts w:ascii="游ゴシック" w:eastAsia="游ゴシック" w:hAnsi="游ゴシック" w:hint="eastAsia"/>
          <w:sz w:val="22"/>
        </w:rPr>
        <w:t>、</w:t>
      </w:r>
      <w:r w:rsidR="008F1333">
        <w:rPr>
          <w:rFonts w:ascii="游ゴシック" w:eastAsia="游ゴシック" w:hAnsi="游ゴシック" w:hint="eastAsia"/>
          <w:sz w:val="22"/>
        </w:rPr>
        <w:t>同DVD</w:t>
      </w:r>
      <w:r w:rsidR="007F39F2">
        <w:rPr>
          <w:rFonts w:ascii="游ゴシック" w:eastAsia="游ゴシック" w:hAnsi="游ゴシック" w:hint="eastAsia"/>
          <w:sz w:val="22"/>
        </w:rPr>
        <w:t>に保存されている</w:t>
      </w:r>
      <w:r w:rsidR="000C1B00">
        <w:rPr>
          <w:rFonts w:ascii="游ゴシック" w:eastAsia="游ゴシック" w:hAnsi="游ゴシック" w:hint="eastAsia"/>
          <w:sz w:val="22"/>
        </w:rPr>
        <w:t>使用規程に従</w:t>
      </w:r>
      <w:r w:rsidR="007F39F2">
        <w:rPr>
          <w:rFonts w:ascii="游ゴシック" w:eastAsia="游ゴシック" w:hAnsi="游ゴシック" w:hint="eastAsia"/>
          <w:sz w:val="22"/>
        </w:rPr>
        <w:t>って</w:t>
      </w:r>
      <w:r>
        <w:rPr>
          <w:rFonts w:ascii="游ゴシック" w:eastAsia="游ゴシック" w:hAnsi="游ゴシック" w:hint="eastAsia"/>
          <w:sz w:val="22"/>
        </w:rPr>
        <w:t>利用し、</w:t>
      </w:r>
      <w:r w:rsidR="008F1333">
        <w:rPr>
          <w:rFonts w:ascii="游ゴシック" w:eastAsia="游ゴシック" w:hAnsi="游ゴシック" w:hint="eastAsia"/>
          <w:sz w:val="22"/>
        </w:rPr>
        <w:t>申請者の責任において、</w:t>
      </w:r>
      <w:r w:rsidR="00991468">
        <w:rPr>
          <w:rFonts w:ascii="游ゴシック" w:eastAsia="游ゴシック" w:hAnsi="游ゴシック" w:hint="eastAsia"/>
          <w:sz w:val="22"/>
        </w:rPr>
        <w:t>下記の</w:t>
      </w:r>
      <w:r w:rsidR="008F1333">
        <w:rPr>
          <w:rFonts w:ascii="游ゴシック" w:eastAsia="游ゴシック" w:hAnsi="游ゴシック" w:hint="eastAsia"/>
          <w:sz w:val="22"/>
        </w:rPr>
        <w:t>破棄</w:t>
      </w:r>
      <w:r w:rsidR="00991468">
        <w:rPr>
          <w:rFonts w:ascii="游ゴシック" w:eastAsia="游ゴシック" w:hAnsi="游ゴシック" w:hint="eastAsia"/>
          <w:sz w:val="22"/>
        </w:rPr>
        <w:t>日までに</w:t>
      </w:r>
      <w:bookmarkStart w:id="0" w:name="_GoBack"/>
      <w:bookmarkEnd w:id="0"/>
      <w:r w:rsidR="00762328">
        <w:rPr>
          <w:rFonts w:ascii="游ゴシック" w:eastAsia="游ゴシック" w:hAnsi="游ゴシック" w:hint="eastAsia"/>
          <w:sz w:val="22"/>
        </w:rPr>
        <w:t>同ロゴ原版</w:t>
      </w:r>
      <w:r w:rsidR="00762328" w:rsidRPr="00762328">
        <w:rPr>
          <w:rFonts w:ascii="游ゴシック" w:eastAsia="游ゴシック" w:hAnsi="游ゴシック" w:hint="eastAsia"/>
          <w:sz w:val="22"/>
        </w:rPr>
        <w:t>が再利用できないように</w:t>
      </w:r>
      <w:r w:rsidR="00762328">
        <w:rPr>
          <w:rFonts w:ascii="游ゴシック" w:eastAsia="游ゴシック" w:hAnsi="游ゴシック" w:hint="eastAsia"/>
          <w:sz w:val="22"/>
        </w:rPr>
        <w:t>して</w:t>
      </w:r>
      <w:r w:rsidR="00991468">
        <w:rPr>
          <w:rFonts w:ascii="游ゴシック" w:eastAsia="游ゴシック" w:hAnsi="游ゴシック" w:hint="eastAsia"/>
          <w:sz w:val="22"/>
        </w:rPr>
        <w:t>破棄</w:t>
      </w:r>
      <w:r w:rsidR="008F1333">
        <w:rPr>
          <w:rFonts w:ascii="游ゴシック" w:eastAsia="游ゴシック" w:hAnsi="游ゴシック" w:hint="eastAsia"/>
          <w:sz w:val="22"/>
        </w:rPr>
        <w:t>します。</w:t>
      </w:r>
    </w:p>
    <w:p w:rsidR="00F13691" w:rsidRPr="005945AF" w:rsidRDefault="00F13691" w:rsidP="00F13691">
      <w:pPr>
        <w:jc w:val="left"/>
        <w:rPr>
          <w:rFonts w:ascii="游ゴシック" w:eastAsia="游ゴシック" w:hAnsi="游ゴシック"/>
        </w:rPr>
      </w:pPr>
    </w:p>
    <w:p w:rsidR="002A2B87" w:rsidRPr="005945AF" w:rsidRDefault="002A2B87" w:rsidP="002A2B87">
      <w:pPr>
        <w:pStyle w:val="ac"/>
        <w:rPr>
          <w:rFonts w:ascii="游ゴシック" w:eastAsia="游ゴシック" w:hAnsi="游ゴシック"/>
        </w:rPr>
      </w:pPr>
      <w:r w:rsidRPr="005945AF">
        <w:rPr>
          <w:rFonts w:ascii="游ゴシック" w:eastAsia="游ゴシック" w:hAnsi="游ゴシック" w:hint="eastAsia"/>
        </w:rPr>
        <w:t>記</w:t>
      </w:r>
    </w:p>
    <w:p w:rsidR="002A2B87" w:rsidRDefault="00B36A82" w:rsidP="005945AF">
      <w:pPr>
        <w:pStyle w:val="ab"/>
        <w:numPr>
          <w:ilvl w:val="0"/>
          <w:numId w:val="2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利用</w:t>
      </w:r>
      <w:r w:rsidR="005945AF" w:rsidRPr="005945AF">
        <w:rPr>
          <w:rFonts w:ascii="游ゴシック" w:eastAsia="游ゴシック" w:hAnsi="游ゴシック" w:hint="eastAsia"/>
        </w:rPr>
        <w:t>目的</w:t>
      </w:r>
    </w:p>
    <w:p w:rsidR="00DC130C" w:rsidRDefault="00DC130C" w:rsidP="00B36A82">
      <w:pPr>
        <w:rPr>
          <w:rFonts w:ascii="游ゴシック" w:eastAsia="游ゴシック" w:hAnsi="游ゴシック"/>
        </w:rPr>
      </w:pPr>
    </w:p>
    <w:p w:rsidR="00B36A82" w:rsidRDefault="00B36A82" w:rsidP="00B36A82">
      <w:pPr>
        <w:rPr>
          <w:rFonts w:ascii="游ゴシック" w:eastAsia="游ゴシック" w:hAnsi="游ゴシック"/>
        </w:rPr>
      </w:pPr>
    </w:p>
    <w:p w:rsidR="00477148" w:rsidRDefault="00477148" w:rsidP="00B36A82">
      <w:pPr>
        <w:rPr>
          <w:rFonts w:ascii="游ゴシック" w:eastAsia="游ゴシック" w:hAnsi="游ゴシック"/>
        </w:rPr>
      </w:pPr>
    </w:p>
    <w:p w:rsidR="00B36A82" w:rsidRPr="00B36A82" w:rsidRDefault="00B36A82" w:rsidP="00B36A82">
      <w:pPr>
        <w:pStyle w:val="ab"/>
        <w:numPr>
          <w:ilvl w:val="0"/>
          <w:numId w:val="2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利用方法</w:t>
      </w:r>
    </w:p>
    <w:p w:rsidR="00DC130C" w:rsidRDefault="00DC130C" w:rsidP="002A2B87">
      <w:pPr>
        <w:rPr>
          <w:rFonts w:ascii="游ゴシック" w:eastAsia="游ゴシック" w:hAnsi="游ゴシック"/>
        </w:rPr>
      </w:pPr>
    </w:p>
    <w:p w:rsidR="00477148" w:rsidRDefault="00477148" w:rsidP="002A2B87">
      <w:pPr>
        <w:rPr>
          <w:rFonts w:ascii="游ゴシック" w:eastAsia="游ゴシック" w:hAnsi="游ゴシック"/>
        </w:rPr>
      </w:pPr>
    </w:p>
    <w:p w:rsidR="00B36A82" w:rsidRDefault="00B36A82" w:rsidP="002A2B87">
      <w:pPr>
        <w:rPr>
          <w:rFonts w:ascii="游ゴシック" w:eastAsia="游ゴシック" w:hAnsi="游ゴシック"/>
        </w:rPr>
      </w:pPr>
    </w:p>
    <w:p w:rsidR="00B36A82" w:rsidRDefault="00B36A82" w:rsidP="00B36A82">
      <w:pPr>
        <w:pStyle w:val="ab"/>
        <w:numPr>
          <w:ilvl w:val="0"/>
          <w:numId w:val="2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製作物のデザインを記載</w:t>
      </w:r>
    </w:p>
    <w:p w:rsidR="00B36A82" w:rsidRDefault="00B36A82" w:rsidP="00B36A82">
      <w:pPr>
        <w:pStyle w:val="ab"/>
        <w:ind w:leftChars="0" w:left="360"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別添企画書参照</w:t>
      </w:r>
    </w:p>
    <w:p w:rsidR="00B36A82" w:rsidRDefault="00B36A82" w:rsidP="00B36A82">
      <w:pPr>
        <w:rPr>
          <w:rFonts w:ascii="游ゴシック" w:eastAsia="游ゴシック" w:hAnsi="游ゴシック"/>
        </w:rPr>
      </w:pPr>
    </w:p>
    <w:p w:rsidR="00B36A82" w:rsidRPr="00D70B47" w:rsidRDefault="008F1333" w:rsidP="00D70B47">
      <w:pPr>
        <w:pStyle w:val="ab"/>
        <w:numPr>
          <w:ilvl w:val="0"/>
          <w:numId w:val="2"/>
        </w:numPr>
        <w:ind w:leftChars="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破棄</w:t>
      </w:r>
      <w:r w:rsidR="00D70B47">
        <w:rPr>
          <w:rFonts w:ascii="游ゴシック" w:eastAsia="游ゴシック" w:hAnsi="游ゴシック" w:hint="eastAsia"/>
        </w:rPr>
        <w:t>日</w:t>
      </w:r>
      <w:r w:rsidR="000C1B00">
        <w:rPr>
          <w:rFonts w:ascii="游ゴシック" w:eastAsia="游ゴシック" w:hAnsi="游ゴシック" w:hint="eastAsia"/>
        </w:rPr>
        <w:t>（</w:t>
      </w:r>
      <w:r w:rsidR="001A499F">
        <w:rPr>
          <w:rFonts w:ascii="游ゴシック" w:eastAsia="游ゴシック" w:hAnsi="游ゴシック" w:hint="eastAsia"/>
        </w:rPr>
        <w:t>最長1年程度まで</w:t>
      </w:r>
      <w:r w:rsidR="000C1B00">
        <w:rPr>
          <w:rFonts w:ascii="游ゴシック" w:eastAsia="游ゴシック" w:hAnsi="游ゴシック" w:hint="eastAsia"/>
        </w:rPr>
        <w:t>）</w:t>
      </w:r>
      <w:r>
        <w:rPr>
          <w:rFonts w:ascii="游ゴシック" w:eastAsia="游ゴシック" w:hAnsi="游ゴシック" w:hint="eastAsia"/>
        </w:rPr>
        <w:t xml:space="preserve">：　　　</w:t>
      </w:r>
      <w:r w:rsidR="006506F4">
        <w:rPr>
          <w:rFonts w:ascii="游ゴシック" w:eastAsia="游ゴシック" w:hAnsi="游ゴシック" w:hint="eastAsia"/>
        </w:rPr>
        <w:t xml:space="preserve">　　　　　</w:t>
      </w:r>
      <w:r>
        <w:rPr>
          <w:rFonts w:ascii="游ゴシック" w:eastAsia="游ゴシック" w:hAnsi="游ゴシック" w:hint="eastAsia"/>
        </w:rPr>
        <w:t xml:space="preserve">年　　</w:t>
      </w:r>
      <w:r w:rsidR="006506F4">
        <w:rPr>
          <w:rFonts w:ascii="游ゴシック" w:eastAsia="游ゴシック" w:hAnsi="游ゴシック" w:hint="eastAsia"/>
        </w:rPr>
        <w:t xml:space="preserve">　　</w:t>
      </w:r>
      <w:r>
        <w:rPr>
          <w:rFonts w:ascii="游ゴシック" w:eastAsia="游ゴシック" w:hAnsi="游ゴシック" w:hint="eastAsia"/>
        </w:rPr>
        <w:t xml:space="preserve">月　　</w:t>
      </w:r>
      <w:r w:rsidR="006506F4">
        <w:rPr>
          <w:rFonts w:ascii="游ゴシック" w:eastAsia="游ゴシック" w:hAnsi="游ゴシック" w:hint="eastAsia"/>
        </w:rPr>
        <w:t xml:space="preserve">　　</w:t>
      </w:r>
      <w:r>
        <w:rPr>
          <w:rFonts w:ascii="游ゴシック" w:eastAsia="游ゴシック" w:hAnsi="游ゴシック" w:hint="eastAsia"/>
        </w:rPr>
        <w:t>日</w:t>
      </w:r>
    </w:p>
    <w:p w:rsidR="00F13691" w:rsidRPr="005945AF" w:rsidRDefault="002A2B87" w:rsidP="002A2B87">
      <w:pPr>
        <w:pStyle w:val="ae"/>
        <w:rPr>
          <w:rFonts w:ascii="游ゴシック" w:eastAsia="游ゴシック" w:hAnsi="游ゴシック"/>
        </w:rPr>
      </w:pPr>
      <w:r w:rsidRPr="005945AF">
        <w:rPr>
          <w:rFonts w:ascii="游ゴシック" w:eastAsia="游ゴシック" w:hAnsi="游ゴシック" w:hint="eastAsia"/>
        </w:rPr>
        <w:t>以上</w:t>
      </w:r>
    </w:p>
    <w:p w:rsidR="00DD3CB7" w:rsidRPr="005945AF" w:rsidRDefault="00DD3CB7" w:rsidP="002A2B87">
      <w:pPr>
        <w:rPr>
          <w:rFonts w:ascii="游ゴシック" w:eastAsia="游ゴシック" w:hAnsi="游ゴシック"/>
        </w:rPr>
      </w:pPr>
    </w:p>
    <w:p w:rsidR="009F015E" w:rsidRPr="005945AF" w:rsidRDefault="00DF07AD" w:rsidP="009F015E">
      <w:pPr>
        <w:spacing w:line="300" w:lineRule="exact"/>
        <w:jc w:val="left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  <w:r w:rsidRPr="005945AF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＜個人情報の取扱いについて＞</w:t>
      </w:r>
      <w:r w:rsidRPr="005945AF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br/>
        <w:t xml:space="preserve">　ご</w:t>
      </w:r>
      <w:r w:rsidRPr="005945AF">
        <w:rPr>
          <w:rFonts w:ascii="游ゴシック" w:eastAsia="游ゴシック" w:hAnsi="游ゴシック" w:hint="eastAsia"/>
          <w:szCs w:val="21"/>
        </w:rPr>
        <w:t>記入</w:t>
      </w:r>
      <w:r w:rsidRPr="005945AF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いただいた個人情報については、国民年金基金連合会の「</w:t>
      </w:r>
      <w:hyperlink r:id="rId8" w:history="1">
        <w:r w:rsidRPr="005945AF">
          <w:rPr>
            <w:rStyle w:val="a7"/>
            <w:rFonts w:ascii="游ゴシック" w:eastAsia="游ゴシック" w:hAnsi="游ゴシック" w:cs="ＭＳ Ｐゴシック" w:hint="eastAsia"/>
            <w:kern w:val="0"/>
            <w:sz w:val="20"/>
            <w:szCs w:val="20"/>
          </w:rPr>
          <w:t>個人情報保護宣言（プライバシーポリシー）</w:t>
        </w:r>
      </w:hyperlink>
      <w:r w:rsidRPr="005945AF">
        <w:rPr>
          <w:rFonts w:ascii="游ゴシック" w:eastAsia="游ゴシック" w:hAnsi="游ゴシック" w:cs="ＭＳ Ｐゴシック" w:hint="eastAsia"/>
          <w:color w:val="000000"/>
          <w:kern w:val="0"/>
          <w:sz w:val="20"/>
          <w:szCs w:val="20"/>
        </w:rPr>
        <w:t>」に基づき、取り扱います。</w:t>
      </w:r>
    </w:p>
    <w:p w:rsidR="009F015E" w:rsidRPr="005945AF" w:rsidRDefault="009F015E" w:rsidP="008E7534">
      <w:pPr>
        <w:spacing w:line="80" w:lineRule="exact"/>
        <w:jc w:val="left"/>
        <w:rPr>
          <w:rFonts w:ascii="游ゴシック" w:eastAsia="游ゴシック" w:hAnsi="游ゴシック" w:cs="ＭＳ Ｐゴシック"/>
          <w:color w:val="000000"/>
          <w:kern w:val="0"/>
          <w:sz w:val="20"/>
          <w:szCs w:val="20"/>
        </w:rPr>
      </w:pPr>
    </w:p>
    <w:p w:rsidR="00F8695C" w:rsidRPr="005945AF" w:rsidRDefault="00F8695C" w:rsidP="00796D43">
      <w:pPr>
        <w:spacing w:line="280" w:lineRule="exact"/>
        <w:jc w:val="left"/>
        <w:rPr>
          <w:rFonts w:ascii="游ゴシック" w:eastAsia="游ゴシック" w:hAnsi="游ゴシック"/>
          <w:szCs w:val="21"/>
        </w:rPr>
      </w:pPr>
      <w:r w:rsidRPr="005945AF">
        <w:rPr>
          <w:rFonts w:ascii="游ゴシック" w:eastAsia="游ゴシック" w:hAnsi="游ゴシック" w:cs="ＭＳ Ｐゴシック" w:hint="eastAsia"/>
          <w:color w:val="000000"/>
          <w:kern w:val="0"/>
          <w:szCs w:val="21"/>
        </w:rPr>
        <w:t>＜送付先について＞</w:t>
      </w:r>
    </w:p>
    <w:p w:rsidR="00A34E3F" w:rsidRPr="005945AF" w:rsidRDefault="00D63C68" w:rsidP="009F015E">
      <w:pPr>
        <w:spacing w:line="300" w:lineRule="exact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5945AF">
        <w:rPr>
          <w:rFonts w:ascii="游ゴシック" w:eastAsia="游ゴシック" w:hAnsi="游ゴシック" w:hint="eastAsia"/>
          <w:szCs w:val="21"/>
        </w:rPr>
        <w:t>当</w:t>
      </w:r>
      <w:r w:rsidR="002A2B87" w:rsidRPr="005945AF">
        <w:rPr>
          <w:rFonts w:ascii="游ゴシック" w:eastAsia="游ゴシック" w:hAnsi="游ゴシック" w:hint="eastAsia"/>
          <w:szCs w:val="21"/>
        </w:rPr>
        <w:t>簡易版</w:t>
      </w:r>
      <w:r w:rsidR="002A2B87" w:rsidRPr="005945AF">
        <w:rPr>
          <w:rFonts w:ascii="游ゴシック" w:eastAsia="游ゴシック" w:hAnsi="游ゴシック"/>
          <w:szCs w:val="21"/>
        </w:rPr>
        <w:t>iDeCoロゴ利用承認申請書</w:t>
      </w:r>
      <w:r w:rsidRPr="005945AF">
        <w:rPr>
          <w:rFonts w:ascii="游ゴシック" w:eastAsia="游ゴシック" w:hAnsi="游ゴシック" w:hint="eastAsia"/>
          <w:szCs w:val="21"/>
        </w:rPr>
        <w:t>は、</w:t>
      </w:r>
      <w:r w:rsidRPr="005945AF">
        <w:rPr>
          <w:rFonts w:ascii="游ゴシック" w:eastAsia="游ゴシック" w:hAnsi="游ゴシック" w:cs="ＭＳ Ｐゴシック" w:hint="eastAsia"/>
          <w:color w:val="000000"/>
          <w:kern w:val="0"/>
          <w:szCs w:val="21"/>
        </w:rPr>
        <w:t>Ｅ-mail</w:t>
      </w:r>
      <w:r w:rsidRPr="005945AF">
        <w:rPr>
          <w:rFonts w:ascii="游ゴシック" w:eastAsia="游ゴシック" w:hAnsi="游ゴシック" w:hint="eastAsia"/>
          <w:szCs w:val="21"/>
        </w:rPr>
        <w:t xml:space="preserve">（ </w:t>
      </w:r>
      <w:hyperlink r:id="rId9" w:history="1">
        <w:r w:rsidR="001E72B5" w:rsidRPr="005945AF">
          <w:rPr>
            <w:rStyle w:val="a7"/>
            <w:rFonts w:ascii="游ゴシック" w:eastAsia="游ゴシック" w:hAnsi="游ゴシック" w:hint="eastAsia"/>
            <w:szCs w:val="21"/>
          </w:rPr>
          <w:t>ideco-</w:t>
        </w:r>
        <w:r w:rsidR="001E72B5" w:rsidRPr="005945AF">
          <w:rPr>
            <w:rStyle w:val="a7"/>
            <w:rFonts w:ascii="游ゴシック" w:eastAsia="游ゴシック" w:hAnsi="游ゴシック"/>
            <w:szCs w:val="21"/>
          </w:rPr>
          <w:t>koho</w:t>
        </w:r>
        <w:r w:rsidR="001E72B5" w:rsidRPr="005945AF">
          <w:rPr>
            <w:rStyle w:val="a7"/>
            <w:rFonts w:ascii="游ゴシック" w:eastAsia="游ゴシック" w:hAnsi="游ゴシック" w:hint="eastAsia"/>
            <w:szCs w:val="21"/>
          </w:rPr>
          <w:t>@npfa.or.jp</w:t>
        </w:r>
      </w:hyperlink>
      <w:r w:rsidRPr="005945AF">
        <w:rPr>
          <w:rFonts w:ascii="游ゴシック" w:eastAsia="游ゴシック" w:hAnsi="游ゴシック" w:hint="eastAsia"/>
          <w:szCs w:val="21"/>
        </w:rPr>
        <w:t xml:space="preserve"> ）に添付（ワードやPDF形式等）</w:t>
      </w:r>
      <w:r w:rsidR="00BA0344" w:rsidRPr="005945AF">
        <w:rPr>
          <w:rFonts w:ascii="游ゴシック" w:eastAsia="游ゴシック" w:hAnsi="游ゴシック" w:hint="eastAsia"/>
          <w:szCs w:val="21"/>
        </w:rPr>
        <w:t xml:space="preserve">国民年金基金連合会　</w:t>
      </w:r>
      <w:r w:rsidR="002A2B87" w:rsidRPr="005945AF">
        <w:rPr>
          <w:rFonts w:ascii="游ゴシック" w:eastAsia="游ゴシック" w:hAnsi="游ゴシック" w:hint="eastAsia"/>
          <w:szCs w:val="21"/>
        </w:rPr>
        <w:t>ロゴ</w:t>
      </w:r>
      <w:r w:rsidR="002A4938" w:rsidRPr="005945AF">
        <w:rPr>
          <w:rFonts w:ascii="游ゴシック" w:eastAsia="游ゴシック" w:hAnsi="游ゴシック" w:hint="eastAsia"/>
          <w:szCs w:val="21"/>
        </w:rPr>
        <w:t>担当者　宛</w:t>
      </w:r>
      <w:r w:rsidR="006A6694" w:rsidRPr="005945AF">
        <w:rPr>
          <w:rFonts w:ascii="游ゴシック" w:eastAsia="游ゴシック" w:hAnsi="游ゴシック" w:hint="eastAsia"/>
          <w:szCs w:val="21"/>
        </w:rPr>
        <w:t>でお送りください。</w:t>
      </w:r>
    </w:p>
    <w:sectPr w:rsidR="00A34E3F" w:rsidRPr="005945AF" w:rsidSect="00B50B5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1E5" w:rsidRDefault="006461E5" w:rsidP="004D4927">
      <w:r>
        <w:separator/>
      </w:r>
    </w:p>
  </w:endnote>
  <w:endnote w:type="continuationSeparator" w:id="0">
    <w:p w:rsidR="006461E5" w:rsidRDefault="006461E5" w:rsidP="004D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1E5" w:rsidRDefault="006461E5" w:rsidP="004D4927">
      <w:r>
        <w:separator/>
      </w:r>
    </w:p>
  </w:footnote>
  <w:footnote w:type="continuationSeparator" w:id="0">
    <w:p w:rsidR="006461E5" w:rsidRDefault="006461E5" w:rsidP="004D4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FF4"/>
    <w:multiLevelType w:val="hybridMultilevel"/>
    <w:tmpl w:val="2A08FD4E"/>
    <w:lvl w:ilvl="0" w:tplc="A2FAE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201556"/>
    <w:multiLevelType w:val="hybridMultilevel"/>
    <w:tmpl w:val="2DCC6ED6"/>
    <w:lvl w:ilvl="0" w:tplc="C4686C4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E5"/>
    <w:rsid w:val="00076377"/>
    <w:rsid w:val="000A5939"/>
    <w:rsid w:val="000C1B00"/>
    <w:rsid w:val="000D1062"/>
    <w:rsid w:val="000D6A2C"/>
    <w:rsid w:val="000E7D91"/>
    <w:rsid w:val="00101087"/>
    <w:rsid w:val="00161A62"/>
    <w:rsid w:val="001748BE"/>
    <w:rsid w:val="001800B5"/>
    <w:rsid w:val="00181A32"/>
    <w:rsid w:val="00197418"/>
    <w:rsid w:val="001A499F"/>
    <w:rsid w:val="001E72B5"/>
    <w:rsid w:val="001F00A3"/>
    <w:rsid w:val="001F0377"/>
    <w:rsid w:val="00211836"/>
    <w:rsid w:val="002257A8"/>
    <w:rsid w:val="00243384"/>
    <w:rsid w:val="002603AC"/>
    <w:rsid w:val="002A2B87"/>
    <w:rsid w:val="002A4938"/>
    <w:rsid w:val="00377AB5"/>
    <w:rsid w:val="00394BFC"/>
    <w:rsid w:val="003971C9"/>
    <w:rsid w:val="003F592E"/>
    <w:rsid w:val="00477148"/>
    <w:rsid w:val="004C0B58"/>
    <w:rsid w:val="004C2DEB"/>
    <w:rsid w:val="004C6C0E"/>
    <w:rsid w:val="004D48BB"/>
    <w:rsid w:val="004D4927"/>
    <w:rsid w:val="004D68DC"/>
    <w:rsid w:val="00533D9C"/>
    <w:rsid w:val="005473BB"/>
    <w:rsid w:val="005772F7"/>
    <w:rsid w:val="00591033"/>
    <w:rsid w:val="005945AF"/>
    <w:rsid w:val="005B15C6"/>
    <w:rsid w:val="006147F4"/>
    <w:rsid w:val="006379D9"/>
    <w:rsid w:val="00644D25"/>
    <w:rsid w:val="006461E5"/>
    <w:rsid w:val="006506F4"/>
    <w:rsid w:val="00651E6B"/>
    <w:rsid w:val="006A6694"/>
    <w:rsid w:val="006D5BDA"/>
    <w:rsid w:val="006F7050"/>
    <w:rsid w:val="00715360"/>
    <w:rsid w:val="00762328"/>
    <w:rsid w:val="00782BC2"/>
    <w:rsid w:val="00796D43"/>
    <w:rsid w:val="007B0CF3"/>
    <w:rsid w:val="007C0582"/>
    <w:rsid w:val="007F39F2"/>
    <w:rsid w:val="008023B9"/>
    <w:rsid w:val="00803F63"/>
    <w:rsid w:val="00825747"/>
    <w:rsid w:val="008E7534"/>
    <w:rsid w:val="008F0740"/>
    <w:rsid w:val="008F1333"/>
    <w:rsid w:val="008F2ACB"/>
    <w:rsid w:val="00903538"/>
    <w:rsid w:val="009330B5"/>
    <w:rsid w:val="009706A4"/>
    <w:rsid w:val="00981F40"/>
    <w:rsid w:val="00991468"/>
    <w:rsid w:val="009A387F"/>
    <w:rsid w:val="009D4311"/>
    <w:rsid w:val="009F015E"/>
    <w:rsid w:val="00A34E3F"/>
    <w:rsid w:val="00A35784"/>
    <w:rsid w:val="00A42FBE"/>
    <w:rsid w:val="00A85552"/>
    <w:rsid w:val="00AE0788"/>
    <w:rsid w:val="00B36A82"/>
    <w:rsid w:val="00B40A8B"/>
    <w:rsid w:val="00B50B5C"/>
    <w:rsid w:val="00B67097"/>
    <w:rsid w:val="00BA0344"/>
    <w:rsid w:val="00BC03A0"/>
    <w:rsid w:val="00BC77E6"/>
    <w:rsid w:val="00C969E6"/>
    <w:rsid w:val="00CA5717"/>
    <w:rsid w:val="00CB0050"/>
    <w:rsid w:val="00CC3320"/>
    <w:rsid w:val="00D00050"/>
    <w:rsid w:val="00D01F57"/>
    <w:rsid w:val="00D07CF5"/>
    <w:rsid w:val="00D17D9C"/>
    <w:rsid w:val="00D2401F"/>
    <w:rsid w:val="00D324FB"/>
    <w:rsid w:val="00D5476B"/>
    <w:rsid w:val="00D63C68"/>
    <w:rsid w:val="00D70B47"/>
    <w:rsid w:val="00D8527A"/>
    <w:rsid w:val="00DB35AE"/>
    <w:rsid w:val="00DC130C"/>
    <w:rsid w:val="00DC641F"/>
    <w:rsid w:val="00DD3CB7"/>
    <w:rsid w:val="00DD51FD"/>
    <w:rsid w:val="00DF07AD"/>
    <w:rsid w:val="00DF4CCD"/>
    <w:rsid w:val="00E8528F"/>
    <w:rsid w:val="00F13691"/>
    <w:rsid w:val="00F36021"/>
    <w:rsid w:val="00F47F45"/>
    <w:rsid w:val="00F75C56"/>
    <w:rsid w:val="00F8695C"/>
    <w:rsid w:val="00F962D8"/>
    <w:rsid w:val="00FB6485"/>
    <w:rsid w:val="00FD028F"/>
    <w:rsid w:val="00FD5C77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9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4927"/>
  </w:style>
  <w:style w:type="paragraph" w:styleId="a5">
    <w:name w:val="footer"/>
    <w:basedOn w:val="a"/>
    <w:link w:val="a6"/>
    <w:uiPriority w:val="99"/>
    <w:unhideWhenUsed/>
    <w:rsid w:val="004D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4927"/>
  </w:style>
  <w:style w:type="character" w:styleId="a7">
    <w:name w:val="Hyperlink"/>
    <w:basedOn w:val="a0"/>
    <w:uiPriority w:val="99"/>
    <w:unhideWhenUsed/>
    <w:rsid w:val="002A493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D431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10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A6694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2A2B87"/>
    <w:pPr>
      <w:jc w:val="center"/>
    </w:pPr>
  </w:style>
  <w:style w:type="character" w:customStyle="1" w:styleId="ad">
    <w:name w:val="記 (文字)"/>
    <w:basedOn w:val="a0"/>
    <w:link w:val="ac"/>
    <w:uiPriority w:val="99"/>
    <w:rsid w:val="002A2B87"/>
  </w:style>
  <w:style w:type="paragraph" w:styleId="ae">
    <w:name w:val="Closing"/>
    <w:basedOn w:val="a"/>
    <w:link w:val="af"/>
    <w:uiPriority w:val="99"/>
    <w:unhideWhenUsed/>
    <w:rsid w:val="002A2B87"/>
    <w:pPr>
      <w:jc w:val="right"/>
    </w:pPr>
  </w:style>
  <w:style w:type="character" w:customStyle="1" w:styleId="af">
    <w:name w:val="結語 (文字)"/>
    <w:basedOn w:val="a0"/>
    <w:link w:val="ae"/>
    <w:uiPriority w:val="99"/>
    <w:rsid w:val="002A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fa.or.jp/privacy_polic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deco-koushiki.jp/library/ideco_ch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deco-koho@npf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2020-02-21T04:00:00Z</dcterms:created>
  <dcterms:modified xsi:type="dcterms:W3CDTF">2020-07-13T09:02:00Z</dcterms:modified>
</cp:coreProperties>
</file>